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</w:t>
      </w:r>
      <w:r>
        <w:rPr>
          <w:rFonts w:ascii="黑体" w:hAnsi="黑体" w:eastAsia="黑体" w:cs="黑体"/>
          <w:sz w:val="36"/>
          <w:szCs w:val="36"/>
        </w:rPr>
        <w:t>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-202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学年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昆山市花桥集善小学阳光体育活动实施方案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一、指导思想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为全面贯彻党的教育方针，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推进素质教育，促进学生全面发展。根据</w:t>
      </w:r>
      <w:r>
        <w:rPr>
          <w:rFonts w:hint="eastAsia" w:ascii="宋体" w:hAnsi="宋体" w:eastAsia="宋体" w:cs="宋体"/>
          <w:sz w:val="28"/>
          <w:szCs w:val="28"/>
        </w:rPr>
        <w:t>《学校体育工作条例》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和《中共中央国务院关于加强青少年体育增强青少年体质的意见》，切实</w:t>
      </w:r>
      <w:r>
        <w:rPr>
          <w:rFonts w:hint="eastAsia" w:ascii="宋体" w:hAnsi="宋体" w:eastAsia="宋体" w:cs="宋体"/>
          <w:sz w:val="28"/>
          <w:szCs w:val="28"/>
        </w:rPr>
        <w:t>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动学校阳光</w:t>
      </w:r>
      <w:r>
        <w:rPr>
          <w:rFonts w:hint="eastAsia" w:ascii="宋体" w:hAnsi="宋体" w:eastAsia="宋体" w:cs="宋体"/>
          <w:sz w:val="28"/>
          <w:szCs w:val="28"/>
        </w:rPr>
        <w:t>体育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运动的广泛开展</w:t>
      </w:r>
      <w:r>
        <w:rPr>
          <w:rFonts w:hint="eastAsia" w:ascii="宋体" w:hAnsi="宋体" w:eastAsia="宋体" w:cs="宋体"/>
          <w:sz w:val="28"/>
          <w:szCs w:val="28"/>
        </w:rPr>
        <w:t>，让每一个学生都能感受到运动的快乐，从而丰富校园生活，促进学生身心健康，特制定本活动方案。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活动主题：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阳光运动，快乐成长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组织领导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 长: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吴军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副组长: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蒋海燕、汪勇、张礼菁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 员: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花姚可欣</w:t>
      </w:r>
      <w:r>
        <w:rPr>
          <w:rFonts w:hint="eastAsia" w:ascii="宋体" w:hAnsi="宋体" w:eastAsia="宋体" w:cs="宋体"/>
          <w:sz w:val="28"/>
          <w:szCs w:val="28"/>
        </w:rPr>
        <w:t>、陆欢、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毛宇</w:t>
      </w:r>
      <w:r>
        <w:rPr>
          <w:rFonts w:hint="eastAsia" w:ascii="宋体" w:hAnsi="宋体" w:eastAsia="宋体" w:cs="宋体"/>
          <w:sz w:val="28"/>
          <w:szCs w:val="28"/>
        </w:rPr>
        <w:t>、徐灿、刘拥、顾禛强、时逸辉、胡帅、胡彦鹏、张喆、陈立力、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胡晓叶、张俊男、潘晓丽、</w:t>
      </w:r>
      <w:r>
        <w:rPr>
          <w:rFonts w:hint="eastAsia" w:ascii="宋体" w:hAnsi="宋体" w:eastAsia="宋体" w:cs="宋体"/>
          <w:sz w:val="28"/>
          <w:szCs w:val="28"/>
        </w:rPr>
        <w:t>王海明、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朱晓峰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赵雨顺 孙吉 王菊伟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组长是落实每天1小时阳光体育运动的第一责任人，负责活动落实的统一领导、协调、保障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副组长是落实每天1小时阳光体育运动的组织责任人，负责活动的组织、监督、落实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</w:t>
      </w:r>
      <w:r>
        <w:rPr>
          <w:rFonts w:hint="eastAsia" w:ascii="宋体" w:hAnsi="宋体" w:eastAsia="宋体" w:cs="宋体"/>
          <w:sz w:val="28"/>
          <w:szCs w:val="28"/>
        </w:rPr>
        <w:t>成员:负责具体活动的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开展。</w:t>
      </w:r>
    </w:p>
    <w:p>
      <w:pPr>
        <w:numPr>
          <w:ilvl w:val="0"/>
          <w:numId w:val="0"/>
        </w:num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四、具体实施</w:t>
      </w:r>
      <w:r>
        <w:rPr>
          <w:rFonts w:hint="eastAsia" w:ascii="黑体" w:hAnsi="黑体" w:eastAsia="黑体" w:cs="黑体"/>
          <w:sz w:val="28"/>
          <w:szCs w:val="28"/>
        </w:rPr>
        <w:t>：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时间安排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上午</w:t>
      </w:r>
      <w:r>
        <w:rPr>
          <w:rFonts w:hint="eastAsia" w:ascii="宋体" w:hAnsi="宋体" w:eastAsia="宋体" w:cs="宋体"/>
          <w:sz w:val="28"/>
          <w:szCs w:val="28"/>
        </w:rPr>
        <w:t>大课间30分钟，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课外文体活动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30分钟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。当天没有体育课的班级可利用上、下午两个大课间组织1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的体育游戏课或体育锻炼，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确保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每天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不少于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1小时阳光体育运动。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2.活动地点：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年级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、六年级</w:t>
      </w:r>
      <w:r>
        <w:rPr>
          <w:rFonts w:hint="eastAsia" w:ascii="宋体" w:hAnsi="宋体" w:eastAsia="宋体" w:cs="宋体"/>
          <w:sz w:val="28"/>
          <w:szCs w:val="28"/>
        </w:rPr>
        <w:t>年级在田径场北半面，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二年级在西跑道上，</w:t>
      </w:r>
      <w:r>
        <w:rPr>
          <w:rFonts w:hint="eastAsia" w:ascii="宋体" w:hAnsi="宋体" w:eastAsia="宋体" w:cs="宋体"/>
          <w:sz w:val="28"/>
          <w:szCs w:val="28"/>
        </w:rPr>
        <w:t>三四年级在田径场南半边，五年级在篮球场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因天气原因，不能进行正常室外活动时，各班在教室进行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室内操和</w:t>
      </w:r>
      <w:r>
        <w:rPr>
          <w:rFonts w:hint="eastAsia" w:ascii="宋体" w:hAnsi="宋体" w:eastAsia="宋体" w:cs="宋体"/>
          <w:sz w:val="28"/>
          <w:szCs w:val="28"/>
        </w:rPr>
        <w:t>趣味游戏。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3.活动安排：</w:t>
      </w:r>
    </w:p>
    <w:tbl>
      <w:tblPr>
        <w:tblStyle w:val="2"/>
        <w:tblW w:w="0" w:type="auto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3F8F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4051"/>
        <w:gridCol w:w="2181"/>
        <w:gridCol w:w="8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3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8FB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安排</w:t>
            </w:r>
          </w:p>
        </w:tc>
        <w:tc>
          <w:tcPr>
            <w:tcW w:w="4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3F8FB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活动时间</w:t>
            </w:r>
          </w:p>
        </w:tc>
        <w:tc>
          <w:tcPr>
            <w:tcW w:w="2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3F8FB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3F8FB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3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8FB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8FB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眼保健操：课表规定时间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课间操：课表规定时间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8FB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眼保健操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室内操操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8FB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冬季为集体跑步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8FB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8FB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大课间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课外文体活动（课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表规定时间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8FB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快乐体育</w:t>
            </w: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8FB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</w:trPr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8FB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安排</w:t>
            </w:r>
          </w:p>
        </w:tc>
        <w:tc>
          <w:tcPr>
            <w:tcW w:w="6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8FB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春季田径运动会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冬季三项运动会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广播操比赛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4.拔河比赛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5.校园足球赛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6.校园排球赛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7.校园篮球赛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8.校园羽毛球赛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8FB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</w:tbl>
    <w:p>
      <w:pPr>
        <w:numPr>
          <w:ilvl w:val="0"/>
          <w:numId w:val="2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班主任必须到本班活动场地，选择、设计分散活动内容，组织安排本班学生站队和活动。分散活动时以推荐内容为主，各班可根据实际情况操作，尽量做到顾全点面，让每个学生活动起来，并注意安全，其他科任教师由教导处安排跟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体育老师负责本年级班级的场地安排，并对学生的站队、广播操、分散活动进行指导与监督。</w:t>
      </w:r>
    </w:p>
    <w:p>
      <w:pPr>
        <w:numPr>
          <w:ilvl w:val="0"/>
          <w:numId w:val="0"/>
        </w:num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 w:cs="黑体"/>
          <w:sz w:val="28"/>
          <w:szCs w:val="28"/>
        </w:rPr>
        <w:t>保障措施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28"/>
          <w:szCs w:val="28"/>
        </w:rPr>
        <w:t xml:space="preserve">  　　</w:t>
      </w:r>
    </w:p>
    <w:p>
      <w:pPr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加强领导，保证时间，形成制度  　　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  <w:lang w:val="en-US" w:eastAsia="zh-CN"/>
        </w:rPr>
        <w:t>阳光体育</w:t>
      </w:r>
      <w:r>
        <w:rPr>
          <w:rFonts w:hint="eastAsia"/>
          <w:sz w:val="28"/>
          <w:szCs w:val="28"/>
        </w:rPr>
        <w:t>、趣味</w:t>
      </w:r>
      <w:r>
        <w:rPr>
          <w:rFonts w:hint="eastAsia"/>
          <w:sz w:val="28"/>
          <w:szCs w:val="28"/>
          <w:lang w:val="en-US" w:eastAsia="zh-CN"/>
        </w:rPr>
        <w:t>运动融入</w:t>
      </w:r>
      <w:r>
        <w:rPr>
          <w:rFonts w:hint="eastAsia"/>
          <w:sz w:val="28"/>
          <w:szCs w:val="28"/>
        </w:rPr>
        <w:t>体育活动，强化活动的领导与管理，并建立各项管理制度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在活动的内容与形式、过程与评价上形成有效管理，充分挖掘校内外各</w:t>
      </w:r>
      <w:r>
        <w:rPr>
          <w:rFonts w:hint="eastAsia"/>
          <w:sz w:val="28"/>
          <w:szCs w:val="28"/>
          <w:lang w:val="en-US" w:eastAsia="zh-CN"/>
        </w:rPr>
        <w:t>类体育</w:t>
      </w:r>
      <w:r>
        <w:rPr>
          <w:rFonts w:hint="eastAsia"/>
          <w:sz w:val="28"/>
          <w:szCs w:val="28"/>
        </w:rPr>
        <w:t>课程资源，不断丰富和</w:t>
      </w:r>
      <w:r>
        <w:rPr>
          <w:rFonts w:hint="eastAsia"/>
          <w:sz w:val="28"/>
          <w:szCs w:val="28"/>
          <w:lang w:val="en-US" w:eastAsia="zh-CN"/>
        </w:rPr>
        <w:t>拓展</w:t>
      </w:r>
      <w:r>
        <w:rPr>
          <w:rFonts w:hint="eastAsia"/>
          <w:sz w:val="28"/>
          <w:szCs w:val="28"/>
        </w:rPr>
        <w:t>活动的</w:t>
      </w:r>
      <w:r>
        <w:rPr>
          <w:rFonts w:hint="eastAsia"/>
          <w:sz w:val="28"/>
          <w:szCs w:val="28"/>
          <w:lang w:val="en-US" w:eastAsia="zh-CN"/>
        </w:rPr>
        <w:t>内容</w:t>
      </w:r>
      <w:r>
        <w:rPr>
          <w:rFonts w:hint="eastAsia"/>
          <w:sz w:val="28"/>
          <w:szCs w:val="28"/>
        </w:rPr>
        <w:t>，提升</w:t>
      </w:r>
      <w:r>
        <w:rPr>
          <w:rFonts w:hint="eastAsia"/>
          <w:sz w:val="28"/>
          <w:szCs w:val="28"/>
          <w:lang w:val="en-US" w:eastAsia="zh-CN"/>
        </w:rPr>
        <w:t>阳光体育运动</w:t>
      </w:r>
      <w:r>
        <w:rPr>
          <w:rFonts w:hint="eastAsia"/>
          <w:sz w:val="28"/>
          <w:szCs w:val="28"/>
        </w:rPr>
        <w:t>水平。  　　</w:t>
      </w:r>
    </w:p>
    <w:p>
      <w:pPr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完善设施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合理安排，有效利用  　　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按规定配足配齐体育器材，完善体育设施。坚持公益性原则，充分利用场地器材，提高使用效率，确保学生课余体育活动的开展。  　　</w:t>
      </w:r>
    </w:p>
    <w:p>
      <w:pPr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全员参与，注重评价，强化激励  　　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坚持学生全员参与，学校领导紧密配合，突出活动的评价作用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对在阳光体育运动中表现突出的学生予以奖励，并将活动成果作为学期考核评价的一项重要内容，纳入班级、学生系列考评中，以保证学校阳光体育活动的有效开展。  　</w:t>
      </w:r>
    </w:p>
    <w:p>
      <w:pPr>
        <w:numPr>
          <w:ilvl w:val="0"/>
          <w:numId w:val="3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严格组织，强化管理，安全第一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制订严格紧密的安全紧急预案，有强有力的措施和救助方案。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七、注意事项：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学生根据大课间音乐铃声有序进入运动场指定地点进行体育运动。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活动必须由班主任到场负责管理，做必要的技术指导。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班主任加强安全教育，引导学生安全、文明、有序的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如果遇到小型体育竞赛，体育老师必须提前到达比赛场地。各班快速、有序地进入比赛场地进行比赛。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大课间期间，班主任随本班学生一起活动，处理活动期间可能发生的问题。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昆山市花桥集善小学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2023年9月1日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　　　　</w:t>
      </w:r>
    </w:p>
    <w:p>
      <w:pPr>
        <w:ind w:left="420" w:leftChars="200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CBE072"/>
    <w:multiLevelType w:val="singleLevel"/>
    <w:tmpl w:val="21CBE0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6A164B"/>
    <w:multiLevelType w:val="singleLevel"/>
    <w:tmpl w:val="2F6A164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2BBE636"/>
    <w:multiLevelType w:val="singleLevel"/>
    <w:tmpl w:val="32BBE63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OTdjZTMxNmQ0ZmM1ZGI4OGU5MGRjN2M2ZjU5MWUifQ=="/>
  </w:docVars>
  <w:rsids>
    <w:rsidRoot w:val="12F95093"/>
    <w:rsid w:val="00395D03"/>
    <w:rsid w:val="006110AD"/>
    <w:rsid w:val="00A26DA0"/>
    <w:rsid w:val="00A748BD"/>
    <w:rsid w:val="00D7595F"/>
    <w:rsid w:val="00DC0205"/>
    <w:rsid w:val="00E026EC"/>
    <w:rsid w:val="03960EEF"/>
    <w:rsid w:val="117023DF"/>
    <w:rsid w:val="12F95093"/>
    <w:rsid w:val="2A84233E"/>
    <w:rsid w:val="342B4F69"/>
    <w:rsid w:val="3AED5FA8"/>
    <w:rsid w:val="45525AC3"/>
    <w:rsid w:val="5D032C2B"/>
    <w:rsid w:val="5F6E01FB"/>
    <w:rsid w:val="736B56E0"/>
    <w:rsid w:val="745B7DE3"/>
    <w:rsid w:val="75A01BD1"/>
    <w:rsid w:val="783448D0"/>
    <w:rsid w:val="78412EB3"/>
    <w:rsid w:val="7953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HaseeComputer</Company>
  <Pages>4</Pages>
  <Words>1372</Words>
  <Characters>1414</Characters>
  <Lines>11</Lines>
  <Paragraphs>3</Paragraphs>
  <TotalTime>8</TotalTime>
  <ScaleCrop>false</ScaleCrop>
  <LinksUpToDate>false</LinksUpToDate>
  <CharactersWithSpaces>1540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2021-03-21T12:32:00Z</dcterms:created>
  <dc:creator>Administrator</dc:creator>
  <cp:lastModifiedBy>徐灿</cp:lastModifiedBy>
  <cp:lastPrinted>2022-10-08T03:43:00Z</cp:lastPrinted>
  <dcterms:modified xsi:type="dcterms:W3CDTF">2024-01-26T03:58:46Z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791AE5E1826046598F759E08F84AE8CE_13</vt:lpwstr>
  </property>
</Properties>
</file>